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wmf" ContentType="image/x-wmf"/>
  <Override PartName="/word/media/image3.wmf" ContentType="image/x-wmf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rPr/>
      </w:pPr>
      <w:r>
        <w:rPr/>
        <w:t xml:space="preserve">Žádost o vydání osvědčení </w:t>
      </w:r>
    </w:p>
    <w:p>
      <w:pPr>
        <w:pStyle w:val="Nzev"/>
        <w:rPr>
          <w:sz w:val="28"/>
          <w:szCs w:val="28"/>
        </w:rPr>
      </w:pPr>
      <w:r>
        <w:rPr>
          <w:sz w:val="28"/>
          <w:szCs w:val="28"/>
        </w:rPr>
        <w:t>o způsobilosti vykonávat aktuárskou činnost</w:t>
      </w:r>
    </w:p>
    <w:p>
      <w:pPr>
        <w:pStyle w:val="Nadpis2"/>
        <w:rPr/>
      </w:pPr>
      <w:r>
        <w:rPr/>
        <w:t>Osobní data uchazeče</w:t>
      </w:r>
    </w:p>
    <w:p>
      <w:pPr>
        <w:pStyle w:val="Normal"/>
        <w:spacing w:before="160" w:after="240"/>
        <w:rPr>
          <w:sz w:val="24"/>
        </w:rPr>
      </w:pPr>
      <w:r>
        <w:rPr>
          <w:sz w:val="24"/>
        </w:rPr>
        <w:t>Jméno:</w:t>
      </w:r>
    </w:p>
    <w:p>
      <w:pPr>
        <w:pStyle w:val="Normal"/>
        <w:spacing w:before="160" w:after="240"/>
        <w:rPr>
          <w:sz w:val="24"/>
        </w:rPr>
      </w:pPr>
      <w:r>
        <w:rPr>
          <w:sz w:val="24"/>
        </w:rPr>
        <w:t>Titul:</w:t>
      </w:r>
    </w:p>
    <w:p>
      <w:pPr>
        <w:pStyle w:val="Normal"/>
        <w:spacing w:before="160" w:after="240"/>
        <w:rPr>
          <w:sz w:val="24"/>
        </w:rPr>
      </w:pPr>
      <w:r>
        <w:rPr>
          <w:sz w:val="24"/>
        </w:rPr>
        <w:t>Datum a místo narození:</w:t>
      </w:r>
    </w:p>
    <w:p>
      <w:pPr>
        <w:pStyle w:val="Normal"/>
        <w:spacing w:before="160" w:after="240"/>
        <w:rPr>
          <w:sz w:val="24"/>
        </w:rPr>
      </w:pPr>
      <w:r>
        <w:rPr>
          <w:sz w:val="24"/>
        </w:rPr>
        <w:t>Adresa:</w:t>
      </w:r>
    </w:p>
    <w:p>
      <w:pPr>
        <w:pStyle w:val="Nadpis2"/>
        <w:rPr/>
      </w:pPr>
      <w:r>
        <w:rPr/>
        <w:t>Vzdělání</w:t>
      </w:r>
    </w:p>
    <w:p>
      <w:pPr>
        <w:pStyle w:val="Nadpis4"/>
        <w:rPr/>
      </w:pPr>
      <w:r>
        <w:rPr/>
        <w:t>Vysokoškolské vzdělání</w:t>
      </w:r>
    </w:p>
    <w:p>
      <w:pPr>
        <w:pStyle w:val="Normal"/>
        <w:spacing w:before="160" w:after="240"/>
        <w:rPr>
          <w:sz w:val="24"/>
        </w:rPr>
      </w:pPr>
      <w:r>
        <w:rPr>
          <w:sz w:val="24"/>
        </w:rPr>
        <w:t>Škola, obor, rok absolvování:</w:t>
      </w:r>
    </w:p>
    <w:p>
      <w:pPr>
        <w:pStyle w:val="Normal"/>
        <w:rPr/>
      </w:pPr>
      <w:r>
        <w:rPr/>
      </w:r>
    </w:p>
    <w:p>
      <w:pPr>
        <w:pStyle w:val="Nadpis4"/>
        <w:spacing w:before="0" w:after="0"/>
        <w:rPr/>
      </w:pPr>
      <w:r>
        <w:rPr/>
        <w:t>Vzdělání pokrývající sylabus</w:t>
      </w:r>
    </w:p>
    <w:p>
      <w:pPr>
        <w:pStyle w:val="Nadpis4"/>
        <w:spacing w:before="0" w:after="0"/>
        <w:rPr>
          <w:sz w:val="20"/>
          <w:szCs w:val="20"/>
        </w:rPr>
      </w:pPr>
      <w:r>
        <w:rPr>
          <w:sz w:val="20"/>
          <w:szCs w:val="20"/>
        </w:rPr>
        <w:t>(příloha C Pravidel a podmínek pro vydání osvědčení)</w:t>
      </w:r>
    </w:p>
    <w:p>
      <w:pPr>
        <w:pStyle w:val="Normal"/>
        <w:rPr/>
      </w:pPr>
      <w:r>
        <w:rPr/>
        <w:t>K jednotlivým bodům sylabu uveďte názvy absolvaných předmětů, příp. kurzů, pokrývajících příslušné oblasti.</w:t>
      </w:r>
    </w:p>
    <w:p>
      <w:pPr>
        <w:pStyle w:val="Normal"/>
        <w:rPr/>
      </w:pPr>
      <w:r>
        <w:rPr/>
        <w:t>K žádosti je dále třeba přiložit doklad, z něhož vyplývá rozsah a rok absolvování příslušné výuky (výpis splněných povinností, kopie výkazu o studiu).</w:t>
      </w:r>
    </w:p>
    <w:p>
      <w:pPr>
        <w:pStyle w:val="Normal"/>
        <w:rPr/>
      </w:pPr>
      <w:r>
        <w:rPr/>
      </w:r>
    </w:p>
    <w:p>
      <w:pPr>
        <w:pStyle w:val="Nadpis5"/>
        <w:rPr>
          <w:rStyle w:val="Zdraznn"/>
          <w:i w:val="false"/>
          <w:i w:val="false"/>
          <w:iCs w:val="false"/>
          <w:sz w:val="24"/>
        </w:rPr>
      </w:pPr>
      <w:r>
        <w:rPr>
          <w:sz w:val="24"/>
        </w:rPr>
        <w:t>I. Matematický základ oboru</w:t>
      </w:r>
    </w:p>
    <w:p>
      <w:pPr>
        <w:pStyle w:val="Slovanseznam1"/>
        <w:numPr>
          <w:ilvl w:val="0"/>
          <w:numId w:val="1"/>
        </w:numPr>
        <w:ind w:left="714" w:hanging="357"/>
        <w:rPr/>
      </w:pPr>
      <w:r>
        <w:rPr>
          <w:szCs w:val="20"/>
        </w:rPr>
        <w:t xml:space="preserve">Matematická analýza a lineární algebra, základy numerické matematiky </w:t>
      </w:r>
    </w:p>
    <w:p>
      <w:pPr>
        <w:pStyle w:val="Slovanseznam1"/>
        <w:numPr>
          <w:ilvl w:val="0"/>
          <w:numId w:val="0"/>
        </w:numPr>
        <w:ind w:left="714" w:hanging="0"/>
        <w:rPr>
          <w:szCs w:val="20"/>
        </w:rPr>
      </w:pPr>
      <w:r>
        <w:rPr>
          <w:szCs w:val="20"/>
        </w:rPr>
      </w:r>
    </w:p>
    <w:p>
      <w:pPr>
        <w:pStyle w:val="Slovanseznam1"/>
        <w:numPr>
          <w:ilvl w:val="0"/>
          <w:numId w:val="0"/>
        </w:numPr>
        <w:ind w:left="714" w:hanging="0"/>
        <w:rPr/>
      </w:pPr>
      <w:r>
        <w:rPr/>
      </w:r>
    </w:p>
    <w:p>
      <w:pPr>
        <w:pStyle w:val="Slovanseznam1"/>
        <w:numPr>
          <w:ilvl w:val="0"/>
          <w:numId w:val="0"/>
        </w:numPr>
        <w:ind w:left="714" w:hanging="0"/>
        <w:rPr/>
      </w:pPr>
      <w:r>
        <w:rPr/>
      </w:r>
    </w:p>
    <w:p>
      <w:pPr>
        <w:pStyle w:val="Slovanseznam1"/>
        <w:numPr>
          <w:ilvl w:val="0"/>
          <w:numId w:val="0"/>
        </w:numPr>
        <w:ind w:left="714" w:hanging="0"/>
        <w:rPr/>
      </w:pPr>
      <w:r>
        <w:rPr/>
      </w:r>
    </w:p>
    <w:p>
      <w:pPr>
        <w:pStyle w:val="Slovanseznam1"/>
        <w:numPr>
          <w:ilvl w:val="0"/>
          <w:numId w:val="0"/>
        </w:numPr>
        <w:ind w:left="714" w:hanging="0"/>
        <w:rPr/>
      </w:pPr>
      <w:r>
        <w:rPr/>
      </w:r>
    </w:p>
    <w:p>
      <w:pPr>
        <w:pStyle w:val="Slovanseznam1"/>
        <w:numPr>
          <w:ilvl w:val="0"/>
          <w:numId w:val="1"/>
        </w:numPr>
        <w:ind w:left="714" w:hanging="357"/>
        <w:rPr/>
      </w:pPr>
      <w:r>
        <w:rPr>
          <w:szCs w:val="20"/>
        </w:rPr>
        <w:t>Základy teorie pravděpodobnosti</w:t>
      </w:r>
    </w:p>
    <w:p>
      <w:pPr>
        <w:pStyle w:val="Slovanseznam1"/>
        <w:numPr>
          <w:ilvl w:val="0"/>
          <w:numId w:val="0"/>
        </w:numPr>
        <w:ind w:left="357" w:hanging="0"/>
        <w:rPr>
          <w:szCs w:val="20"/>
        </w:rPr>
      </w:pPr>
      <w:r>
        <w:rPr>
          <w:szCs w:val="20"/>
        </w:rPr>
      </w:r>
    </w:p>
    <w:p>
      <w:pPr>
        <w:pStyle w:val="Slovanseznam1"/>
        <w:numPr>
          <w:ilvl w:val="0"/>
          <w:numId w:val="0"/>
        </w:numPr>
        <w:ind w:left="357" w:hanging="0"/>
        <w:rPr>
          <w:szCs w:val="20"/>
        </w:rPr>
      </w:pPr>
      <w:r>
        <w:rPr>
          <w:szCs w:val="20"/>
        </w:rPr>
      </w:r>
    </w:p>
    <w:p>
      <w:pPr>
        <w:pStyle w:val="Slovanseznam1"/>
        <w:numPr>
          <w:ilvl w:val="0"/>
          <w:numId w:val="0"/>
        </w:numPr>
        <w:ind w:left="357" w:hanging="0"/>
        <w:rPr>
          <w:szCs w:val="20"/>
        </w:rPr>
      </w:pPr>
      <w:r>
        <w:rPr>
          <w:szCs w:val="20"/>
        </w:rPr>
      </w:r>
    </w:p>
    <w:p>
      <w:pPr>
        <w:pStyle w:val="Slovanseznam1"/>
        <w:numPr>
          <w:ilvl w:val="0"/>
          <w:numId w:val="0"/>
        </w:numPr>
        <w:ind w:left="720" w:hanging="360"/>
        <w:rPr/>
      </w:pPr>
      <w:r>
        <w:rPr/>
      </w:r>
    </w:p>
    <w:p>
      <w:pPr>
        <w:pStyle w:val="Slovanseznam1"/>
        <w:numPr>
          <w:ilvl w:val="0"/>
          <w:numId w:val="0"/>
        </w:numPr>
        <w:ind w:left="720" w:hanging="360"/>
        <w:rPr/>
      </w:pPr>
      <w:r>
        <w:rPr/>
      </w:r>
    </w:p>
    <w:p>
      <w:pPr>
        <w:pStyle w:val="Slovanseznam1"/>
        <w:numPr>
          <w:ilvl w:val="0"/>
          <w:numId w:val="1"/>
        </w:numPr>
        <w:ind w:left="714" w:hanging="357"/>
        <w:rPr/>
      </w:pPr>
      <w:r>
        <w:rPr>
          <w:szCs w:val="20"/>
        </w:rPr>
        <w:t>Základy matematické statistiky</w:t>
      </w:r>
    </w:p>
    <w:p>
      <w:pPr>
        <w:pStyle w:val="Slovanseznam1"/>
        <w:numPr>
          <w:ilvl w:val="0"/>
          <w:numId w:val="0"/>
        </w:numPr>
        <w:ind w:left="720" w:hanging="360"/>
        <w:rPr>
          <w:szCs w:val="20"/>
        </w:rPr>
      </w:pPr>
      <w:r>
        <w:rPr>
          <w:szCs w:val="20"/>
        </w:rPr>
      </w:r>
    </w:p>
    <w:p>
      <w:pPr>
        <w:pStyle w:val="Slovanseznam1"/>
        <w:numPr>
          <w:ilvl w:val="0"/>
          <w:numId w:val="0"/>
        </w:numPr>
        <w:ind w:left="720" w:hanging="360"/>
        <w:rPr>
          <w:szCs w:val="20"/>
        </w:rPr>
      </w:pPr>
      <w:r>
        <w:rPr>
          <w:szCs w:val="20"/>
        </w:rPr>
      </w:r>
    </w:p>
    <w:p>
      <w:pPr>
        <w:pStyle w:val="Slovanseznam1"/>
        <w:numPr>
          <w:ilvl w:val="0"/>
          <w:numId w:val="0"/>
        </w:numPr>
        <w:ind w:left="720" w:hanging="360"/>
        <w:rPr>
          <w:szCs w:val="20"/>
        </w:rPr>
      </w:pPr>
      <w:r>
        <w:rPr>
          <w:szCs w:val="20"/>
        </w:rPr>
      </w:r>
    </w:p>
    <w:p>
      <w:pPr>
        <w:pStyle w:val="Slovanseznam1"/>
        <w:numPr>
          <w:ilvl w:val="0"/>
          <w:numId w:val="0"/>
        </w:numPr>
        <w:ind w:left="720" w:hanging="360"/>
        <w:rPr/>
      </w:pPr>
      <w:r>
        <w:rPr/>
      </w:r>
    </w:p>
    <w:p>
      <w:pPr>
        <w:pStyle w:val="Slovanseznam1"/>
        <w:numPr>
          <w:ilvl w:val="0"/>
          <w:numId w:val="0"/>
        </w:numPr>
        <w:ind w:left="720" w:hanging="360"/>
        <w:rPr/>
      </w:pPr>
      <w:r>
        <w:rPr/>
      </w:r>
    </w:p>
    <w:p>
      <w:pPr>
        <w:pStyle w:val="Slovanseznam1"/>
        <w:numPr>
          <w:ilvl w:val="0"/>
          <w:numId w:val="0"/>
        </w:numPr>
        <w:ind w:left="720" w:hanging="360"/>
        <w:rPr/>
      </w:pPr>
      <w:r>
        <w:rPr/>
      </w:r>
    </w:p>
    <w:p>
      <w:pPr>
        <w:pStyle w:val="Slovanseznam1"/>
        <w:numPr>
          <w:ilvl w:val="0"/>
          <w:numId w:val="0"/>
        </w:numPr>
        <w:ind w:left="720" w:hanging="360"/>
        <w:rPr/>
      </w:pPr>
      <w:r>
        <w:rPr/>
      </w:r>
    </w:p>
    <w:p>
      <w:pPr>
        <w:pStyle w:val="Slovanseznam1"/>
        <w:numPr>
          <w:ilvl w:val="0"/>
          <w:numId w:val="0"/>
        </w:numPr>
        <w:ind w:left="720" w:hanging="360"/>
        <w:rPr/>
      </w:pPr>
      <w:r>
        <w:rPr/>
      </w:r>
    </w:p>
    <w:p>
      <w:pPr>
        <w:pStyle w:val="Slovanseznam1"/>
        <w:numPr>
          <w:ilvl w:val="0"/>
          <w:numId w:val="1"/>
        </w:numPr>
        <w:ind w:left="714" w:hanging="357"/>
        <w:rPr/>
      </w:pPr>
      <w:r>
        <w:rPr>
          <w:szCs w:val="20"/>
        </w:rPr>
        <w:t>Stochastický kalkulus a náhodné procesy</w:t>
      </w:r>
    </w:p>
    <w:p>
      <w:pPr>
        <w:pStyle w:val="Slovanseznam1"/>
        <w:numPr>
          <w:ilvl w:val="0"/>
          <w:numId w:val="0"/>
        </w:numPr>
        <w:ind w:left="720" w:hanging="360"/>
        <w:rPr>
          <w:szCs w:val="20"/>
        </w:rPr>
      </w:pPr>
      <w:r>
        <w:rPr>
          <w:szCs w:val="20"/>
        </w:rPr>
      </w:r>
    </w:p>
    <w:p>
      <w:pPr>
        <w:pStyle w:val="Slovanseznam1"/>
        <w:numPr>
          <w:ilvl w:val="0"/>
          <w:numId w:val="0"/>
        </w:numPr>
        <w:ind w:left="720" w:hanging="360"/>
        <w:rPr>
          <w:szCs w:val="20"/>
        </w:rPr>
      </w:pPr>
      <w:r>
        <w:rPr>
          <w:szCs w:val="20"/>
        </w:rPr>
      </w:r>
    </w:p>
    <w:p>
      <w:pPr>
        <w:pStyle w:val="Slovanseznam1"/>
        <w:numPr>
          <w:ilvl w:val="0"/>
          <w:numId w:val="0"/>
        </w:numPr>
        <w:ind w:left="720" w:hanging="360"/>
        <w:rPr/>
      </w:pPr>
      <w:r>
        <w:rPr/>
      </w:r>
    </w:p>
    <w:p>
      <w:pPr>
        <w:pStyle w:val="Slovanseznam1"/>
        <w:numPr>
          <w:ilvl w:val="0"/>
          <w:numId w:val="0"/>
        </w:numPr>
        <w:ind w:left="720" w:hanging="360"/>
        <w:rPr/>
      </w:pPr>
      <w:r>
        <w:rPr/>
      </w:r>
    </w:p>
    <w:p>
      <w:pPr>
        <w:pStyle w:val="Slovanseznam1"/>
        <w:numPr>
          <w:ilvl w:val="0"/>
          <w:numId w:val="0"/>
        </w:numPr>
        <w:ind w:left="720" w:hanging="360"/>
        <w:rPr/>
      </w:pPr>
      <w:r>
        <w:rPr/>
      </w:r>
    </w:p>
    <w:p>
      <w:pPr>
        <w:pStyle w:val="Slovanseznam1"/>
        <w:numPr>
          <w:ilvl w:val="0"/>
          <w:numId w:val="1"/>
        </w:numPr>
        <w:ind w:left="714" w:hanging="357"/>
        <w:rPr/>
      </w:pPr>
      <w:r>
        <w:rPr>
          <w:szCs w:val="20"/>
        </w:rPr>
        <w:t>Základy statistického modelování</w:t>
      </w:r>
    </w:p>
    <w:p>
      <w:pPr>
        <w:pStyle w:val="Slovanseznam1"/>
        <w:numPr>
          <w:ilvl w:val="0"/>
          <w:numId w:val="0"/>
        </w:numPr>
        <w:ind w:left="720" w:hanging="360"/>
        <w:rPr>
          <w:szCs w:val="20"/>
        </w:rPr>
      </w:pPr>
      <w:r>
        <w:rPr>
          <w:szCs w:val="20"/>
        </w:rPr>
      </w:r>
    </w:p>
    <w:p>
      <w:pPr>
        <w:pStyle w:val="Slovanseznam1"/>
        <w:numPr>
          <w:ilvl w:val="0"/>
          <w:numId w:val="0"/>
        </w:numPr>
        <w:ind w:left="720" w:hanging="360"/>
        <w:rPr>
          <w:szCs w:val="20"/>
        </w:rPr>
      </w:pPr>
      <w:r>
        <w:rPr>
          <w:szCs w:val="20"/>
        </w:rPr>
      </w:r>
    </w:p>
    <w:p>
      <w:pPr>
        <w:pStyle w:val="Slovanseznam1"/>
        <w:numPr>
          <w:ilvl w:val="0"/>
          <w:numId w:val="0"/>
        </w:numPr>
        <w:ind w:left="720" w:hanging="360"/>
        <w:rPr/>
      </w:pPr>
      <w:r>
        <w:rPr/>
      </w:r>
    </w:p>
    <w:p>
      <w:pPr>
        <w:pStyle w:val="Slovanseznam1"/>
        <w:numPr>
          <w:ilvl w:val="0"/>
          <w:numId w:val="0"/>
        </w:numPr>
        <w:ind w:left="720" w:hanging="360"/>
        <w:rPr/>
      </w:pPr>
      <w:r>
        <w:rPr/>
      </w:r>
    </w:p>
    <w:p>
      <w:pPr>
        <w:pStyle w:val="Slovanseznam1"/>
        <w:numPr>
          <w:ilvl w:val="0"/>
          <w:numId w:val="0"/>
        </w:numPr>
        <w:ind w:left="720" w:hanging="360"/>
        <w:rPr/>
      </w:pPr>
      <w:r>
        <w:rPr/>
      </w:r>
    </w:p>
    <w:p>
      <w:pPr>
        <w:pStyle w:val="Nadpis5"/>
        <w:rPr>
          <w:rStyle w:val="Zdraznn"/>
          <w:i w:val="false"/>
          <w:i w:val="false"/>
          <w:iCs w:val="false"/>
          <w:sz w:val="24"/>
        </w:rPr>
      </w:pPr>
      <w:r>
        <w:rPr>
          <w:sz w:val="24"/>
        </w:rPr>
        <w:t>II. Základy ekonomie, pojistného práva a účetnictví</w:t>
      </w:r>
    </w:p>
    <w:p>
      <w:pPr>
        <w:pStyle w:val="Slovanseznam1"/>
        <w:numPr>
          <w:ilvl w:val="0"/>
          <w:numId w:val="3"/>
        </w:numPr>
        <w:rPr/>
      </w:pPr>
      <w:r>
        <w:rPr/>
        <w:t>Ekonomie</w:t>
      </w:r>
    </w:p>
    <w:p>
      <w:pPr>
        <w:pStyle w:val="Slovanseznam1"/>
        <w:numPr>
          <w:ilvl w:val="0"/>
          <w:numId w:val="0"/>
        </w:numPr>
        <w:ind w:left="720" w:hanging="0"/>
        <w:rPr>
          <w:szCs w:val="20"/>
        </w:rPr>
      </w:pPr>
      <w:r>
        <w:rPr>
          <w:szCs w:val="20"/>
        </w:rPr>
      </w:r>
    </w:p>
    <w:p>
      <w:pPr>
        <w:pStyle w:val="Slovanseznam1"/>
        <w:numPr>
          <w:ilvl w:val="0"/>
          <w:numId w:val="0"/>
        </w:numPr>
        <w:ind w:left="720" w:hanging="0"/>
        <w:rPr>
          <w:szCs w:val="20"/>
        </w:rPr>
      </w:pPr>
      <w:r>
        <w:rPr>
          <w:szCs w:val="20"/>
        </w:rPr>
      </w:r>
    </w:p>
    <w:p>
      <w:pPr>
        <w:pStyle w:val="Slovanseznam1"/>
        <w:numPr>
          <w:ilvl w:val="0"/>
          <w:numId w:val="0"/>
        </w:numPr>
        <w:ind w:left="720" w:hanging="0"/>
        <w:rPr>
          <w:szCs w:val="20"/>
        </w:rPr>
      </w:pPr>
      <w:r>
        <w:rPr>
          <w:szCs w:val="20"/>
        </w:rPr>
      </w:r>
    </w:p>
    <w:p>
      <w:pPr>
        <w:pStyle w:val="Slovanseznam1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Slovanseznam1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Slovanseznam1"/>
        <w:numPr>
          <w:ilvl w:val="0"/>
          <w:numId w:val="1"/>
        </w:numPr>
        <w:rPr/>
      </w:pPr>
      <w:r>
        <w:rPr>
          <w:szCs w:val="20"/>
        </w:rPr>
        <w:t>Pojistné právo</w:t>
      </w:r>
    </w:p>
    <w:p>
      <w:pPr>
        <w:pStyle w:val="Slovanseznam1"/>
        <w:numPr>
          <w:ilvl w:val="0"/>
          <w:numId w:val="0"/>
        </w:numPr>
        <w:ind w:left="720" w:hanging="0"/>
        <w:rPr>
          <w:szCs w:val="20"/>
        </w:rPr>
      </w:pPr>
      <w:r>
        <w:rPr>
          <w:szCs w:val="20"/>
        </w:rPr>
      </w:r>
    </w:p>
    <w:p>
      <w:pPr>
        <w:pStyle w:val="Slovanseznam1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Slovanseznam1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Slovanseznam1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Slovanseznam1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Slovanseznam1"/>
        <w:numPr>
          <w:ilvl w:val="0"/>
          <w:numId w:val="1"/>
        </w:numPr>
        <w:rPr/>
      </w:pPr>
      <w:r>
        <w:rPr>
          <w:szCs w:val="20"/>
        </w:rPr>
        <w:t>Účetnictví</w:t>
      </w:r>
    </w:p>
    <w:p>
      <w:pPr>
        <w:pStyle w:val="Slovanseznam1"/>
        <w:numPr>
          <w:ilvl w:val="0"/>
          <w:numId w:val="0"/>
        </w:numPr>
        <w:ind w:left="720" w:hanging="0"/>
        <w:rPr>
          <w:szCs w:val="20"/>
        </w:rPr>
      </w:pPr>
      <w:r>
        <w:rPr>
          <w:szCs w:val="20"/>
        </w:rPr>
      </w:r>
    </w:p>
    <w:p>
      <w:pPr>
        <w:pStyle w:val="Slovanseznam1"/>
        <w:numPr>
          <w:ilvl w:val="0"/>
          <w:numId w:val="0"/>
        </w:numPr>
        <w:ind w:left="720" w:hanging="0"/>
        <w:rPr>
          <w:szCs w:val="20"/>
        </w:rPr>
      </w:pPr>
      <w:r>
        <w:rPr>
          <w:szCs w:val="20"/>
        </w:rPr>
      </w:r>
    </w:p>
    <w:p>
      <w:pPr>
        <w:pStyle w:val="Slovanseznam1"/>
        <w:numPr>
          <w:ilvl w:val="0"/>
          <w:numId w:val="0"/>
        </w:numPr>
        <w:ind w:left="720" w:hanging="0"/>
        <w:rPr>
          <w:szCs w:val="20"/>
        </w:rPr>
      </w:pPr>
      <w:r>
        <w:rPr>
          <w:szCs w:val="20"/>
        </w:rPr>
      </w:r>
    </w:p>
    <w:p>
      <w:pPr>
        <w:pStyle w:val="Slovanseznam1"/>
        <w:numPr>
          <w:ilvl w:val="0"/>
          <w:numId w:val="0"/>
        </w:numPr>
        <w:ind w:left="720" w:hanging="0"/>
        <w:rPr>
          <w:szCs w:val="20"/>
        </w:rPr>
      </w:pPr>
      <w:r>
        <w:rPr>
          <w:szCs w:val="20"/>
        </w:rPr>
      </w:r>
    </w:p>
    <w:p>
      <w:pPr>
        <w:pStyle w:val="Slovanseznam1"/>
        <w:numPr>
          <w:ilvl w:val="0"/>
          <w:numId w:val="0"/>
        </w:numPr>
        <w:ind w:left="720" w:hanging="0"/>
        <w:rPr>
          <w:szCs w:val="20"/>
        </w:rPr>
      </w:pPr>
      <w:r>
        <w:rPr>
          <w:szCs w:val="20"/>
        </w:rPr>
      </w:r>
    </w:p>
    <w:p>
      <w:pPr>
        <w:pStyle w:val="Nadpis5"/>
        <w:rPr>
          <w:sz w:val="24"/>
        </w:rPr>
      </w:pPr>
      <w:r>
        <w:rPr>
          <w:sz w:val="24"/>
        </w:rPr>
        <w:t>III. Finanční a pojistná matematika</w:t>
      </w:r>
    </w:p>
    <w:p>
      <w:pPr>
        <w:pStyle w:val="Slovanseznam1"/>
        <w:numPr>
          <w:ilvl w:val="0"/>
          <w:numId w:val="4"/>
        </w:numPr>
        <w:rPr/>
      </w:pPr>
      <w:r>
        <w:rPr/>
        <w:t>Finanční matematika</w:t>
      </w:r>
    </w:p>
    <w:p>
      <w:pPr>
        <w:pStyle w:val="Slovanseznam1"/>
        <w:numPr>
          <w:ilvl w:val="0"/>
          <w:numId w:val="0"/>
        </w:numPr>
        <w:ind w:left="720" w:hanging="360"/>
        <w:rPr/>
      </w:pPr>
      <w:r>
        <w:rPr/>
      </w:r>
    </w:p>
    <w:p>
      <w:pPr>
        <w:pStyle w:val="Slovanseznam1"/>
        <w:numPr>
          <w:ilvl w:val="0"/>
          <w:numId w:val="0"/>
        </w:numPr>
        <w:ind w:left="720" w:hanging="360"/>
        <w:rPr/>
      </w:pPr>
      <w:r>
        <w:rPr/>
      </w:r>
    </w:p>
    <w:p>
      <w:pPr>
        <w:pStyle w:val="Slovanseznam1"/>
        <w:numPr>
          <w:ilvl w:val="0"/>
          <w:numId w:val="0"/>
        </w:numPr>
        <w:ind w:left="720" w:hanging="360"/>
        <w:rPr/>
      </w:pPr>
      <w:r>
        <w:rPr/>
      </w:r>
    </w:p>
    <w:p>
      <w:pPr>
        <w:pStyle w:val="Slovanseznam1"/>
        <w:numPr>
          <w:ilvl w:val="0"/>
          <w:numId w:val="0"/>
        </w:numPr>
        <w:ind w:left="720" w:hanging="360"/>
        <w:rPr/>
      </w:pPr>
      <w:r>
        <w:rPr/>
      </w:r>
    </w:p>
    <w:p>
      <w:pPr>
        <w:pStyle w:val="Slovanseznam1"/>
        <w:numPr>
          <w:ilvl w:val="0"/>
          <w:numId w:val="0"/>
        </w:numPr>
        <w:ind w:left="720" w:hanging="360"/>
        <w:rPr/>
      </w:pPr>
      <w:r>
        <w:rPr/>
      </w:r>
    </w:p>
    <w:p>
      <w:pPr>
        <w:pStyle w:val="Slovanseznam1"/>
        <w:numPr>
          <w:ilvl w:val="0"/>
          <w:numId w:val="2"/>
        </w:numPr>
        <w:rPr/>
      </w:pPr>
      <w:r>
        <w:rPr/>
        <w:t>Matematika životního a neživotního pojištění</w:t>
      </w:r>
    </w:p>
    <w:p>
      <w:pPr>
        <w:pStyle w:val="Slovanseznam1"/>
        <w:numPr>
          <w:ilvl w:val="0"/>
          <w:numId w:val="0"/>
        </w:numPr>
        <w:ind w:left="720" w:hanging="360"/>
        <w:rPr/>
      </w:pPr>
      <w:r>
        <w:rPr/>
      </w:r>
    </w:p>
    <w:p>
      <w:pPr>
        <w:pStyle w:val="Slovanseznam1"/>
        <w:numPr>
          <w:ilvl w:val="0"/>
          <w:numId w:val="0"/>
        </w:numPr>
        <w:ind w:left="720" w:hanging="360"/>
        <w:rPr/>
      </w:pPr>
      <w:r>
        <w:rPr/>
      </w:r>
    </w:p>
    <w:p>
      <w:pPr>
        <w:pStyle w:val="Slovanseznam1"/>
        <w:numPr>
          <w:ilvl w:val="0"/>
          <w:numId w:val="0"/>
        </w:numPr>
        <w:ind w:left="720" w:hanging="360"/>
        <w:rPr/>
      </w:pPr>
      <w:r>
        <w:rPr/>
      </w:r>
    </w:p>
    <w:p>
      <w:pPr>
        <w:pStyle w:val="Slovanseznam1"/>
        <w:numPr>
          <w:ilvl w:val="0"/>
          <w:numId w:val="0"/>
        </w:numPr>
        <w:ind w:left="720" w:hanging="360"/>
        <w:rPr/>
      </w:pPr>
      <w:r>
        <w:rPr/>
      </w:r>
    </w:p>
    <w:p>
      <w:pPr>
        <w:pStyle w:val="Slovanseznam1"/>
        <w:numPr>
          <w:ilvl w:val="0"/>
          <w:numId w:val="0"/>
        </w:numPr>
        <w:ind w:left="720" w:hanging="360"/>
        <w:rPr/>
      </w:pPr>
      <w:r>
        <w:rPr/>
      </w:r>
    </w:p>
    <w:p>
      <w:pPr>
        <w:pStyle w:val="Slovanseznam1"/>
        <w:numPr>
          <w:ilvl w:val="0"/>
          <w:numId w:val="2"/>
        </w:numPr>
        <w:rPr/>
      </w:pPr>
      <w:r>
        <w:rPr/>
        <w:t>Teorie rizika</w:t>
      </w:r>
    </w:p>
    <w:p>
      <w:pPr>
        <w:pStyle w:val="Slovanseznam1"/>
        <w:numPr>
          <w:ilvl w:val="0"/>
          <w:numId w:val="0"/>
        </w:numPr>
        <w:ind w:left="720" w:hanging="360"/>
        <w:rPr/>
      </w:pPr>
      <w:r>
        <w:rPr/>
      </w:r>
    </w:p>
    <w:p>
      <w:pPr>
        <w:pStyle w:val="Slovanseznam1"/>
        <w:numPr>
          <w:ilvl w:val="0"/>
          <w:numId w:val="0"/>
        </w:numPr>
        <w:ind w:left="720" w:hanging="360"/>
        <w:rPr/>
      </w:pPr>
      <w:r>
        <w:rPr/>
      </w:r>
    </w:p>
    <w:p>
      <w:pPr>
        <w:pStyle w:val="Slovanseznam1"/>
        <w:numPr>
          <w:ilvl w:val="0"/>
          <w:numId w:val="0"/>
        </w:numPr>
        <w:ind w:left="720" w:hanging="360"/>
        <w:rPr/>
      </w:pPr>
      <w:r>
        <w:rPr/>
      </w:r>
    </w:p>
    <w:p>
      <w:pPr>
        <w:pStyle w:val="Slovanseznam1"/>
        <w:numPr>
          <w:ilvl w:val="0"/>
          <w:numId w:val="0"/>
        </w:numPr>
        <w:ind w:left="720" w:hanging="360"/>
        <w:rPr/>
      </w:pPr>
      <w:r>
        <w:rPr/>
      </w:r>
    </w:p>
    <w:p>
      <w:pPr>
        <w:pStyle w:val="Slovanseznam1"/>
        <w:numPr>
          <w:ilvl w:val="0"/>
          <w:numId w:val="0"/>
        </w:numPr>
        <w:ind w:left="720" w:hanging="360"/>
        <w:rPr/>
      </w:pPr>
      <w:r>
        <w:rPr/>
      </w:r>
    </w:p>
    <w:p>
      <w:pPr>
        <w:pStyle w:val="Nadpis5"/>
        <w:rPr>
          <w:sz w:val="24"/>
        </w:rPr>
      </w:pPr>
      <w:r>
        <w:rPr>
          <w:sz w:val="24"/>
        </w:rPr>
        <w:t xml:space="preserve">IV.-VI. </w:t>
      </w:r>
      <w:r>
        <w:rPr>
          <w:szCs w:val="20"/>
        </w:rPr>
        <w:t xml:space="preserve">Kvantitativní řízení rizik , Aktuárská praxe v modelování a řízení rizik , Profesionalismus </w:t>
      </w:r>
      <w:r>
        <w:rPr>
          <w:sz w:val="24"/>
        </w:rPr>
        <w:t xml:space="preserve"> </w:t>
      </w:r>
    </w:p>
    <w:p>
      <w:pPr>
        <w:pStyle w:val="Normal"/>
        <w:rPr/>
      </w:pPr>
      <w:r>
        <w:rPr/>
        <w:t>Absolvované semestry cyklu Pojistný matematik v praxi v rámci Aktuárského semináře:</w:t>
      </w:r>
    </w:p>
    <w:p>
      <w:pPr>
        <w:pStyle w:val="Normal"/>
        <w:rPr/>
      </w:pPr>
      <w:r>
        <w:rPr/>
      </w:r>
    </w:p>
    <w:p>
      <w:pPr>
        <w:pStyle w:val="Slovanseznam1"/>
        <w:numPr>
          <w:ilvl w:val="0"/>
          <w:numId w:val="0"/>
        </w:numPr>
        <w:ind w:left="720" w:hanging="360"/>
        <w:rPr/>
      </w:pPr>
      <w:r>
        <w:rPr/>
      </w:r>
    </w:p>
    <w:p>
      <w:pPr>
        <w:pStyle w:val="Nadpis2"/>
        <w:rPr/>
      </w:pPr>
      <w:r>
        <w:rPr/>
      </w:r>
    </w:p>
    <w:p>
      <w:pPr>
        <w:pStyle w:val="Nadpis2"/>
        <w:rPr/>
      </w:pPr>
      <w:r>
        <w:rPr/>
        <w:t>Odborná praxe</w:t>
      </w:r>
    </w:p>
    <w:p>
      <w:pPr>
        <w:pStyle w:val="Normal"/>
        <w:rPr/>
      </w:pPr>
      <w:r>
        <w:rPr/>
        <w:t>Přehled praxe s uvedením zaměstnavatele, pracovní pozice, rozsahu úvazku. V příloze k žádosti je možné dodat podrobnější popis vykonávaných činností.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adpis2"/>
        <w:rPr/>
      </w:pPr>
      <w:r>
        <w:rPr/>
        <w:t>Jazykové znalosti</w:t>
      </w:r>
    </w:p>
    <w:p>
      <w:pPr>
        <w:pStyle w:val="Normal"/>
        <w:rPr/>
      </w:pPr>
      <w:r>
        <w:rPr/>
      </w:r>
    </w:p>
    <w:p>
      <w:pPr>
        <w:pStyle w:val="Nadpis2"/>
        <w:rPr/>
      </w:pPr>
      <w:r>
        <w:rPr/>
      </w:r>
    </w:p>
    <w:p>
      <w:pPr>
        <w:pStyle w:val="Nadpis2"/>
        <w:rPr/>
      </w:pPr>
      <w:r>
        <w:rPr/>
      </w:r>
    </w:p>
    <w:p>
      <w:pPr>
        <w:pStyle w:val="Nadpis2"/>
        <w:rPr/>
      </w:pPr>
      <w:r>
        <w:rPr/>
        <w:t>Znalost práce se  softwarem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adpis2"/>
        <w:rPr/>
      </w:pPr>
      <w:r>
        <w:rPr/>
        <w:t>Specializace</w:t>
      </w:r>
    </w:p>
    <w:p>
      <w:pPr>
        <w:pStyle w:val="Normal"/>
        <w:rPr/>
      </w:pPr>
      <w:r>
        <w:rPr>
          <w:szCs w:val="20"/>
        </w:rPr>
        <w:t>(například životní pojištění, penzijní pojištění, neživotní pojištění, podnikové řízení rizik, investice/ALM, zdravotní pojištění, sociální pojištění, bankovnictví, zajištění či jiná oblast)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adpis4"/>
        <w:rPr/>
      </w:pPr>
      <w:r>
        <w:rPr/>
        <w:t>Vzdělání v uvedené oblasti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(studijní materiály, kurzy, školení apod.)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adpis4"/>
        <w:rPr/>
      </w:pPr>
      <w:r>
        <w:rPr/>
        <w:t>Dosažené praktické, resp. teoretické výsledky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adpis4"/>
        <w:rPr/>
      </w:pPr>
      <w:r>
        <w:rPr/>
        <w:t>Prezentace pro aktuárskou veřejnost</w:t>
      </w:r>
    </w:p>
    <w:p>
      <w:pPr>
        <w:pStyle w:val="Normal"/>
        <w:rPr/>
      </w:pPr>
      <w:r>
        <w:rPr/>
        <w:t>Uveďte datum a název prezentace.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adpis2"/>
        <w:rPr/>
      </w:pPr>
      <w:r>
        <w:rPr/>
        <w:t>Prohlášení</w:t>
      </w:r>
    </w:p>
    <w:p>
      <w:pPr>
        <w:pStyle w:val="Normal"/>
        <w:rPr/>
      </w:pPr>
      <w:r>
        <w:rPr/>
        <w:t>Jako nositel osvědčení se zavazuji dodržovat profesní zásady práce aktuára přijaté společností. Jsem si vědom, že při nedodržení profesních zásad může být platnost osvědčení rozhodnutím společnosti zrušena.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20"/>
          <w:tab w:val="center" w:pos="1134" w:leader="none"/>
          <w:tab w:val="center" w:pos="7655" w:leader="none"/>
        </w:tabs>
        <w:rPr>
          <w:i/>
          <w:i/>
          <w:sz w:val="32"/>
          <w:szCs w:val="32"/>
          <w:lang w:eastAsia="ar-SA"/>
        </w:rPr>
      </w:pPr>
      <w:r>
        <w:rPr>
          <w:sz w:val="32"/>
          <w:szCs w:val="32"/>
          <w:lang w:eastAsia="ar-SA"/>
        </w:rPr>
        <w:tab/>
        <w:t>.............................</w:t>
        <w:tab/>
      </w:r>
      <w:r>
        <w:rPr>
          <w:i/>
          <w:sz w:val="32"/>
          <w:szCs w:val="32"/>
          <w:lang w:eastAsia="ar-SA"/>
        </w:rPr>
        <w:t>..........................................</w:t>
      </w:r>
    </w:p>
    <w:p>
      <w:pPr>
        <w:pStyle w:val="Normal"/>
        <w:tabs>
          <w:tab w:val="clear" w:pos="720"/>
          <w:tab w:val="center" w:pos="1134" w:leader="none"/>
          <w:tab w:val="center" w:pos="7655" w:leader="none"/>
        </w:tabs>
        <w:spacing w:before="160" w:after="160"/>
        <w:rPr/>
      </w:pPr>
      <w:r>
        <w:rPr>
          <w:lang w:eastAsia="ar-SA"/>
        </w:rPr>
        <w:tab/>
        <w:t>místo a datum</w:t>
        <w:tab/>
      </w:r>
      <w:r>
        <w:rPr>
          <w:i/>
          <w:lang w:eastAsia="ar-SA"/>
        </w:rPr>
        <w:t>podpis žadatele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418" w:right="1418" w:header="425" w:top="1956" w:footer="544" w:bottom="1134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ource Sans Pro">
    <w:charset w:val="ee"/>
    <w:family w:val="roman"/>
    <w:pitch w:val="variable"/>
  </w:font>
  <w:font w:name="Source Sans Pro Semibold">
    <w:charset w:val="ee"/>
    <w:family w:val="roman"/>
    <w:pitch w:val="variable"/>
  </w:font>
  <w:font w:name="Lucida Grande CE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392717975"/>
    </w:sdtPr>
    <w:sdtContent>
      <w:p>
        <w:pPr>
          <w:pStyle w:val="Zpat"/>
          <w:spacing w:before="160" w:after="16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37440544"/>
    </w:sdtPr>
    <w:sdtContent>
      <w:p>
        <w:pPr>
          <w:pStyle w:val="Zpat"/>
          <w:tabs>
            <w:tab w:val="clear" w:pos="8306"/>
            <w:tab w:val="center" w:pos="4153" w:leader="none"/>
          </w:tabs>
          <w:spacing w:before="160" w:after="160"/>
          <w:jc w:val="center"/>
          <w:rPr>
            <w:lang w:val="en-GB" w:eastAsia="en-GB"/>
          </w:rPr>
        </w:pPr>
        <w:r>
          <w:rPr>
            <w:lang w:val="en-GB" w:eastAsia="en-GB"/>
          </w:rPr>
          <w:drawing>
            <wp:anchor behindDoc="1" distT="0" distB="0" distL="0" distR="0" simplePos="0" locked="0" layoutInCell="1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posOffset>61595</wp:posOffset>
              </wp:positionV>
              <wp:extent cx="6845300" cy="228600"/>
              <wp:effectExtent l="0" t="0" r="0" b="0"/>
              <wp:wrapNone/>
              <wp:docPr id="3" name="Picture 6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6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45300" cy="228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tabs>
        <w:tab w:val="clear" w:pos="4153"/>
        <w:tab w:val="center" w:pos="4678" w:leader="none"/>
        <w:tab w:val="right" w:pos="8306" w:leader="none"/>
      </w:tabs>
      <w:spacing w:before="160" w:after="160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margin">
            <wp:align>center</wp:align>
          </wp:positionH>
          <wp:positionV relativeFrom="paragraph">
            <wp:posOffset>114935</wp:posOffset>
          </wp:positionV>
          <wp:extent cx="787400" cy="541655"/>
          <wp:effectExtent l="0" t="0" r="0" b="0"/>
          <wp:wrapNone/>
          <wp:docPr id="1" name="Picture 1" descr=":::cz3479 - Actuaria - Graficka identita:Actuaria symbol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:::cz3479 - Actuaria - Graficka identita:Actuaria symbol.pd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541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spacing w:before="160" w:after="160"/>
      <w:rPr>
        <w:lang w:val="en-GB" w:eastAsia="en-GB"/>
      </w:rPr>
    </w:pPr>
    <w:r>
      <w:rPr>
        <w:lang w:val="en-GB" w:eastAsia="en-GB"/>
      </w:rPr>
      <w:drawing>
        <wp:anchor behindDoc="1" distT="0" distB="0" distL="0" distR="0" simplePos="0" locked="0" layoutInCell="1" allowOverlap="1" relativeHeight="2">
          <wp:simplePos x="0" y="0"/>
          <wp:positionH relativeFrom="margin">
            <wp:align>center</wp:align>
          </wp:positionH>
          <wp:positionV relativeFrom="paragraph">
            <wp:posOffset>-231140</wp:posOffset>
          </wp:positionV>
          <wp:extent cx="1405890" cy="1188720"/>
          <wp:effectExtent l="0" t="0" r="0" b="0"/>
          <wp:wrapNone/>
          <wp:docPr id="2" name="Obrázek1" descr="Macintosh HD:Users:hanis:Desktop:Actuaria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1" descr="Macintosh HD:Users:hanis:Desktop:Actuaria logo.pd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1188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color w:val="00AFDB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AFDB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AFDB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AFDB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AFDB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AFDB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AFDB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AFDB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AFDB"/>
      </w:rPr>
    </w:lvl>
  </w:abstractNum>
  <w:abstractNum w:abstractNumId="2">
    <w:lvl w:ilvl="0">
      <w:start w:val="2"/>
      <w:numFmt w:val="decimal"/>
      <w:lvlText w:val="%1."/>
      <w:lvlJc w:val="left"/>
      <w:pPr>
        <w:ind w:left="720" w:hanging="360"/>
      </w:pPr>
      <w:rPr>
        <w:color w:val="00AFDB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AFDB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AFDB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AFDB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AFDB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AFDB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AFDB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AFDB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AFDB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color w:val="00AFDB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AFDB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AFDB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AFDB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AFDB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AFDB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AFDB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AFDB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AFDB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color w:val="00AFDB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AFDB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AFDB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AFDB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AFDB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AFDB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AFDB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AFDB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AFDB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Source Sans Pro" w:hAnsi="Source Sans Pro" w:eastAsia="" w:cs="" w:asciiTheme="minorHAnsi" w:cstheme="minorBidi" w:eastAsiaTheme="minorEastAsia" w:hAnsiTheme="minorHAnsi"/>
        <w:szCs w:val="24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/>
    <w:lsdException w:name="Emphasis" w:uiPriority="20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/>
    <w:lsdException w:name="Quote" w:uiPriority="29" w:semiHidden="0" w:unhideWhenUsed="0"/>
    <w:lsdException w:name="Intense Quote" w:uiPriority="30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/>
    <w:lsdException w:name="Intense Emphasis" w:uiPriority="21" w:semiHidden="0" w:unhideWhenUsed="0"/>
    <w:lsdException w:name="Subtle Reference" w:uiPriority="31" w:semiHidden="0" w:unhideWhenUsed="0"/>
    <w:lsdException w:name="Intense Reference" w:uiPriority="32" w:semiHidden="0" w:unhideWhenUsed="0"/>
    <w:lsdException w:name="Book Title" w:uiPriority="33" w:semiHidden="0" w:unhideWhenUsed="0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51c4f"/>
    <w:pPr>
      <w:widowControl/>
      <w:bidi w:val="0"/>
      <w:spacing w:before="160" w:after="160"/>
      <w:jc w:val="left"/>
    </w:pPr>
    <w:rPr>
      <w:rFonts w:ascii="Source Sans Pro" w:hAnsi="Source Sans Pro" w:eastAsia="" w:cs="" w:asciiTheme="minorHAnsi" w:cstheme="minorBidi" w:eastAsiaTheme="minorEastAsia" w:hAnsiTheme="minorHAnsi"/>
      <w:color w:val="auto"/>
      <w:kern w:val="0"/>
      <w:sz w:val="20"/>
      <w:szCs w:val="24"/>
      <w:lang w:val="cs-CZ" w:eastAsia="en-US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a51c4f"/>
    <w:pPr>
      <w:keepLines/>
      <w:spacing w:before="280" w:after="160"/>
      <w:outlineLvl w:val="0"/>
    </w:pPr>
    <w:rPr>
      <w:rFonts w:eastAsia="" w:cs="" w:cstheme="majorBidi" w:eastAsiaTheme="majorEastAsia"/>
      <w:bCs/>
      <w:color w:val="002E34"/>
      <w:sz w:val="36"/>
      <w:szCs w:val="32"/>
    </w:rPr>
  </w:style>
  <w:style w:type="paragraph" w:styleId="Nadpis2">
    <w:name w:val="Heading 2"/>
    <w:basedOn w:val="Normal"/>
    <w:next w:val="Normal"/>
    <w:link w:val="Nadpis2Char"/>
    <w:uiPriority w:val="9"/>
    <w:unhideWhenUsed/>
    <w:qFormat/>
    <w:rsid w:val="00a51c4f"/>
    <w:pPr>
      <w:keepLines/>
      <w:spacing w:before="280" w:after="160"/>
      <w:outlineLvl w:val="1"/>
    </w:pPr>
    <w:rPr>
      <w:rFonts w:eastAsia="" w:cs="" w:cstheme="majorBidi" w:eastAsiaTheme="majorEastAsia"/>
      <w:bCs/>
      <w:color w:val="00AFDB"/>
      <w:sz w:val="28"/>
      <w:szCs w:val="26"/>
    </w:rPr>
  </w:style>
  <w:style w:type="paragraph" w:styleId="Nadpis3">
    <w:name w:val="Heading 3"/>
    <w:basedOn w:val="Normal"/>
    <w:next w:val="Normal"/>
    <w:link w:val="Nadpis3Char"/>
    <w:uiPriority w:val="9"/>
    <w:unhideWhenUsed/>
    <w:qFormat/>
    <w:rsid w:val="00a51c4f"/>
    <w:pPr>
      <w:keepLines/>
      <w:spacing w:before="280" w:after="160"/>
      <w:outlineLvl w:val="2"/>
    </w:pPr>
    <w:rPr>
      <w:rFonts w:ascii="Source Sans Pro Semibold" w:hAnsi="Source Sans Pro Semibold" w:eastAsia="" w:cs="" w:cstheme="majorBidi" w:eastAsiaTheme="majorEastAsia"/>
      <w:bCs/>
      <w:color w:val="002E34"/>
      <w:sz w:val="24"/>
    </w:rPr>
  </w:style>
  <w:style w:type="paragraph" w:styleId="Nadpis4">
    <w:name w:val="Heading 4"/>
    <w:basedOn w:val="Normal"/>
    <w:next w:val="Normal"/>
    <w:link w:val="Nadpis4Char"/>
    <w:uiPriority w:val="9"/>
    <w:unhideWhenUsed/>
    <w:qFormat/>
    <w:rsid w:val="00a51c4f"/>
    <w:pPr>
      <w:keepNext w:val="true"/>
      <w:keepLines/>
      <w:spacing w:before="240" w:after="160"/>
      <w:outlineLvl w:val="3"/>
    </w:pPr>
    <w:rPr>
      <w:b/>
      <w:i/>
      <w:color w:val="00AFDB" w:themeColor="background2"/>
      <w:sz w:val="22"/>
    </w:rPr>
  </w:style>
  <w:style w:type="paragraph" w:styleId="Nadpis5">
    <w:name w:val="Heading 5"/>
    <w:basedOn w:val="Normal"/>
    <w:next w:val="Normal"/>
    <w:link w:val="Nadpis5Char"/>
    <w:uiPriority w:val="9"/>
    <w:unhideWhenUsed/>
    <w:qFormat/>
    <w:rsid w:val="00a51c4f"/>
    <w:pPr>
      <w:keepNext w:val="true"/>
      <w:keepLines/>
      <w:outlineLvl w:val="4"/>
    </w:pPr>
    <w:rPr>
      <w:rFonts w:ascii="Source Sans Pro" w:hAnsi="Source Sans Pro" w:eastAsia="" w:cs="" w:asciiTheme="majorHAnsi" w:cstheme="majorBidi" w:eastAsiaTheme="majorEastAsia" w:hAnsiTheme="majorHAnsi"/>
      <w:b/>
      <w:color w:val="002E34" w:themeColor="text1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a51c4f"/>
    <w:rPr>
      <w:rFonts w:ascii="Lucida Grande CE" w:hAnsi="Lucida Grande CE" w:cs="Lucida Grande CE"/>
      <w:sz w:val="18"/>
      <w:szCs w:val="18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a51c4f"/>
    <w:rPr>
      <w:rFonts w:ascii="Source Sans Pro" w:hAnsi="Source Sans Pro"/>
      <w:sz w:val="20"/>
    </w:rPr>
  </w:style>
  <w:style w:type="character" w:styleId="ZpatChar" w:customStyle="1">
    <w:name w:val="Zápatí Char"/>
    <w:basedOn w:val="DefaultParagraphFont"/>
    <w:link w:val="Zpat"/>
    <w:uiPriority w:val="99"/>
    <w:qFormat/>
    <w:rsid w:val="00a51c4f"/>
    <w:rPr>
      <w:rFonts w:ascii="Source Sans Pro" w:hAnsi="Source Sans Pro"/>
      <w:sz w:val="20"/>
    </w:rPr>
  </w:style>
  <w:style w:type="character" w:styleId="Pagenumber">
    <w:name w:val="page number"/>
    <w:basedOn w:val="DefaultParagraphFont"/>
    <w:uiPriority w:val="99"/>
    <w:semiHidden/>
    <w:unhideWhenUsed/>
    <w:qFormat/>
    <w:rsid w:val="00a51c4f"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a51c4f"/>
    <w:rPr>
      <w:rFonts w:ascii="Source Sans Pro" w:hAnsi="Source Sans Pro" w:eastAsia="" w:cs="" w:cstheme="majorBidi" w:eastAsiaTheme="majorEastAsia"/>
      <w:bCs/>
      <w:color w:val="002E34"/>
      <w:sz w:val="36"/>
      <w:szCs w:val="32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a51c4f"/>
    <w:rPr>
      <w:rFonts w:ascii="Source Sans Pro" w:hAnsi="Source Sans Pro" w:eastAsia="" w:cs="" w:cstheme="majorBidi" w:eastAsiaTheme="majorEastAsia"/>
      <w:bCs/>
      <w:color w:val="00AFDB"/>
      <w:sz w:val="28"/>
      <w:szCs w:val="26"/>
    </w:rPr>
  </w:style>
  <w:style w:type="character" w:styleId="NzevChar" w:customStyle="1">
    <w:name w:val="Název Char"/>
    <w:basedOn w:val="DefaultParagraphFont"/>
    <w:link w:val="Nzev"/>
    <w:uiPriority w:val="10"/>
    <w:qFormat/>
    <w:rsid w:val="00a51c4f"/>
    <w:rPr>
      <w:rFonts w:ascii="Source Sans Pro" w:hAnsi="Source Sans Pro" w:eastAsia="" w:cs="" w:cstheme="majorBidi" w:eastAsiaTheme="majorEastAsia"/>
      <w:b/>
      <w:caps/>
      <w:color w:val="002E34"/>
      <w:spacing w:val="5"/>
      <w:kern w:val="2"/>
      <w:sz w:val="48"/>
      <w:szCs w:val="36"/>
    </w:rPr>
  </w:style>
  <w:style w:type="character" w:styleId="Nadpis3Char" w:customStyle="1">
    <w:name w:val="Nadpis 3 Char"/>
    <w:basedOn w:val="DefaultParagraphFont"/>
    <w:link w:val="Nadpis3"/>
    <w:uiPriority w:val="9"/>
    <w:qFormat/>
    <w:rsid w:val="00a51c4f"/>
    <w:rPr>
      <w:rFonts w:ascii="Source Sans Pro Semibold" w:hAnsi="Source Sans Pro Semibold" w:eastAsia="" w:cs="" w:cstheme="majorBidi" w:eastAsiaTheme="majorEastAsia"/>
      <w:bCs/>
      <w:color w:val="002E34"/>
    </w:rPr>
  </w:style>
  <w:style w:type="character" w:styleId="PodtitulChar" w:customStyle="1">
    <w:name w:val="Podtitul Char"/>
    <w:basedOn w:val="DefaultParagraphFont"/>
    <w:link w:val="Podtitul"/>
    <w:uiPriority w:val="11"/>
    <w:qFormat/>
    <w:rsid w:val="00a51c4f"/>
    <w:rPr>
      <w:rFonts w:ascii="Source Sans Pro" w:hAnsi="Source Sans Pro"/>
      <w:color w:val="00AFDB" w:themeColor="background2"/>
      <w:sz w:val="36"/>
    </w:rPr>
  </w:style>
  <w:style w:type="character" w:styleId="SubtleEmphasis">
    <w:name w:val="Subtle Emphasis"/>
    <w:basedOn w:val="DefaultParagraphFont"/>
    <w:uiPriority w:val="19"/>
    <w:qFormat/>
    <w:rsid w:val="00a51c4f"/>
    <w:rPr>
      <w:i/>
      <w:iCs/>
      <w:color w:val="1AE4FF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51c4f"/>
    <w:rPr>
      <w:b/>
      <w:bCs/>
      <w:i/>
      <w:iCs/>
      <w:color w:val="4555A5" w:themeColor="accent1"/>
    </w:rPr>
  </w:style>
  <w:style w:type="character" w:styleId="Zdraznn">
    <w:name w:val="Zdůraznění"/>
    <w:basedOn w:val="DefaultParagraphFont"/>
    <w:uiPriority w:val="20"/>
    <w:qFormat/>
    <w:rsid w:val="00a51c4f"/>
    <w:rPr>
      <w:i/>
      <w:iCs/>
    </w:rPr>
  </w:style>
  <w:style w:type="character" w:styleId="OdstavecseseznamemChar" w:customStyle="1">
    <w:name w:val="Odstavec se seznamem Char"/>
    <w:basedOn w:val="DefaultParagraphFont"/>
    <w:link w:val="Odstavecseseznamem"/>
    <w:uiPriority w:val="34"/>
    <w:qFormat/>
    <w:rsid w:val="00a51c4f"/>
    <w:rPr>
      <w:rFonts w:ascii="Source Sans Pro" w:hAnsi="Source Sans Pro"/>
      <w:sz w:val="20"/>
    </w:rPr>
  </w:style>
  <w:style w:type="character" w:styleId="Slovanseznam1Char" w:customStyle="1">
    <w:name w:val="Číslovaný seznam 1 Char"/>
    <w:basedOn w:val="OdstavecseseznamemChar"/>
    <w:link w:val="slovanseznam1"/>
    <w:qFormat/>
    <w:rsid w:val="00a51c4f"/>
    <w:rPr/>
  </w:style>
  <w:style w:type="character" w:styleId="Slovanseznam2Char" w:customStyle="1">
    <w:name w:val="Číslovaný seznam 2 Char"/>
    <w:basedOn w:val="OdstavecseseznamemChar"/>
    <w:link w:val="slovanseznam21"/>
    <w:qFormat/>
    <w:rsid w:val="00a51c4f"/>
    <w:rPr/>
  </w:style>
  <w:style w:type="character" w:styleId="Slovanseznam3Char" w:customStyle="1">
    <w:name w:val="Číslovaný seznam 3 Char"/>
    <w:basedOn w:val="OdstavecseseznamemChar"/>
    <w:link w:val="slovanseznam31"/>
    <w:qFormat/>
    <w:rsid w:val="00a51c4f"/>
    <w:rPr/>
  </w:style>
  <w:style w:type="character" w:styleId="Slovanseznam4Char" w:customStyle="1">
    <w:name w:val="Číslovaný seznam 4 Char"/>
    <w:basedOn w:val="OdstavecseseznamemChar"/>
    <w:link w:val="slovanseznam41"/>
    <w:qFormat/>
    <w:rsid w:val="00a51c4f"/>
    <w:rPr/>
  </w:style>
  <w:style w:type="character" w:styleId="Slovanseznam5Char" w:customStyle="1">
    <w:name w:val="Číslovaný seznam 5 Char"/>
    <w:basedOn w:val="OdstavecseseznamemChar"/>
    <w:link w:val="slovanseznam51"/>
    <w:qFormat/>
    <w:rsid w:val="00a51c4f"/>
    <w:rPr/>
  </w:style>
  <w:style w:type="character" w:styleId="Slovanseznam6Char" w:customStyle="1">
    <w:name w:val="Číslovaný seznam 6 Char"/>
    <w:basedOn w:val="OdstavecseseznamemChar"/>
    <w:link w:val="slovanseznam6"/>
    <w:qFormat/>
    <w:rsid w:val="00a51c4f"/>
    <w:rPr/>
  </w:style>
  <w:style w:type="character" w:styleId="Nadpis4Char" w:customStyle="1">
    <w:name w:val="Nadpis 4 Char"/>
    <w:basedOn w:val="DefaultParagraphFont"/>
    <w:link w:val="Nadpis4"/>
    <w:uiPriority w:val="9"/>
    <w:qFormat/>
    <w:rsid w:val="00a51c4f"/>
    <w:rPr>
      <w:rFonts w:ascii="Source Sans Pro" w:hAnsi="Source Sans Pro"/>
      <w:b/>
      <w:i/>
      <w:color w:val="00AFDB" w:themeColor="background2"/>
      <w:sz w:val="22"/>
    </w:rPr>
  </w:style>
  <w:style w:type="character" w:styleId="Nadpis5Char" w:customStyle="1">
    <w:name w:val="Nadpis 5 Char"/>
    <w:basedOn w:val="DefaultParagraphFont"/>
    <w:link w:val="Nadpis5"/>
    <w:uiPriority w:val="9"/>
    <w:qFormat/>
    <w:rsid w:val="00a51c4f"/>
    <w:rPr>
      <w:rFonts w:ascii="Source Sans Pro" w:hAnsi="Source Sans Pro" w:eastAsia="" w:cs="" w:asciiTheme="majorHAnsi" w:cstheme="majorBidi" w:eastAsiaTheme="majorEastAsia" w:hAnsiTheme="majorHAnsi"/>
      <w:b/>
      <w:color w:val="002E34" w:themeColor="text1"/>
      <w:sz w:val="20"/>
      <w:u w:val="single"/>
    </w:rPr>
  </w:style>
  <w:style w:type="character" w:styleId="Seznamsodrkami1Char" w:customStyle="1">
    <w:name w:val="Seznam s odrážkami 1 Char"/>
    <w:basedOn w:val="OdstavecseseznamemChar"/>
    <w:link w:val="Seznamsodrkami10"/>
    <w:qFormat/>
    <w:rsid w:val="00a51c4f"/>
    <w:rPr>
      <w:rFonts w:ascii="Source Sans Pro" w:hAnsi="Source Sans Pro"/>
      <w:sz w:val="20"/>
    </w:rPr>
  </w:style>
  <w:style w:type="character" w:styleId="Seznamsodrkami2Char" w:customStyle="1">
    <w:name w:val="Seznam s odrážkami 2 Char"/>
    <w:basedOn w:val="OdstavecseseznamemChar"/>
    <w:link w:val="Seznamsodrkami21"/>
    <w:qFormat/>
    <w:rsid w:val="00a51c4f"/>
    <w:rPr>
      <w:rFonts w:ascii="Source Sans Pro" w:hAnsi="Source Sans Pro"/>
      <w:sz w:val="20"/>
    </w:rPr>
  </w:style>
  <w:style w:type="character" w:styleId="Seznamsodrkami3Char" w:customStyle="1">
    <w:name w:val="Seznam s odrážkami 3 Char"/>
    <w:basedOn w:val="OdstavecseseznamemChar"/>
    <w:link w:val="Seznamsodrkami31"/>
    <w:qFormat/>
    <w:rsid w:val="00a51c4f"/>
    <w:rPr>
      <w:rFonts w:ascii="Source Sans Pro" w:hAnsi="Source Sans Pro"/>
      <w:sz w:val="20"/>
    </w:rPr>
  </w:style>
  <w:style w:type="character" w:styleId="Seznamsodrkami4Char" w:customStyle="1">
    <w:name w:val="Seznam s odrážkami 4 Char"/>
    <w:basedOn w:val="OdstavecseseznamemChar"/>
    <w:link w:val="Seznamsodrkami41"/>
    <w:qFormat/>
    <w:rsid w:val="00a51c4f"/>
    <w:rPr>
      <w:rFonts w:ascii="Source Sans Pro" w:hAnsi="Source Sans Pro"/>
      <w:sz w:val="20"/>
    </w:rPr>
  </w:style>
  <w:style w:type="character" w:styleId="Seznamsodrkami5Char" w:customStyle="1">
    <w:name w:val="Seznam s odrážkami 5 Char"/>
    <w:basedOn w:val="OdstavecseseznamemChar"/>
    <w:link w:val="Seznamsodrkami51"/>
    <w:qFormat/>
    <w:rsid w:val="00a51c4f"/>
    <w:rPr>
      <w:rFonts w:ascii="Source Sans Pro" w:hAnsi="Source Sans Pro"/>
      <w:sz w:val="20"/>
    </w:rPr>
  </w:style>
  <w:style w:type="character" w:styleId="Seznamsodrkami6Char" w:customStyle="1">
    <w:name w:val="Seznam s odrážkami 6 Char"/>
    <w:basedOn w:val="OdstavecseseznamemChar"/>
    <w:link w:val="Seznamsodrkami6"/>
    <w:qFormat/>
    <w:rsid w:val="00a51c4f"/>
    <w:rPr>
      <w:rFonts w:ascii="Source Sans Pro" w:hAnsi="Source Sans Pro"/>
      <w:sz w:val="20"/>
    </w:rPr>
  </w:style>
  <w:style w:type="character" w:styleId="TextpoznpodarouChar" w:customStyle="1">
    <w:name w:val="Text pozn. pod čarou Char"/>
    <w:basedOn w:val="DefaultParagraphFont"/>
    <w:link w:val="Textpoznpodarou"/>
    <w:uiPriority w:val="99"/>
    <w:semiHidden/>
    <w:qFormat/>
    <w:rsid w:val="00767c54"/>
    <w:rPr>
      <w:rFonts w:ascii="Source Sans Pro" w:hAnsi="Source Sans Pro"/>
      <w:sz w:val="20"/>
      <w:szCs w:val="20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767c54"/>
    <w:rPr>
      <w:vertAlign w:val="superscript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a51c4f"/>
    <w:pPr/>
    <w:rPr>
      <w:rFonts w:ascii="Lucida Grande CE" w:hAnsi="Lucida Grande CE" w:cs="Lucida Grande CE"/>
      <w:sz w:val="18"/>
      <w:szCs w:val="18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a51c4f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Zpat">
    <w:name w:val="Footer"/>
    <w:basedOn w:val="Normal"/>
    <w:link w:val="ZpatChar"/>
    <w:uiPriority w:val="99"/>
    <w:unhideWhenUsed/>
    <w:rsid w:val="00a51c4f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NoSpacing">
    <w:name w:val="No Spacing"/>
    <w:uiPriority w:val="1"/>
    <w:qFormat/>
    <w:rsid w:val="00a51c4f"/>
    <w:pPr>
      <w:widowControl/>
      <w:bidi w:val="0"/>
      <w:jc w:val="left"/>
    </w:pPr>
    <w:rPr>
      <w:rFonts w:ascii="Source Sans Pro" w:hAnsi="Source Sans Pro" w:eastAsia="" w:cs="" w:asciiTheme="minorHAnsi" w:cstheme="minorBidi" w:eastAsiaTheme="minorEastAsia" w:hAnsiTheme="minorHAnsi"/>
      <w:color w:val="auto"/>
      <w:kern w:val="0"/>
      <w:sz w:val="20"/>
      <w:szCs w:val="24"/>
      <w:lang w:val="cs-CZ" w:eastAsia="en-US" w:bidi="ar-SA"/>
    </w:rPr>
  </w:style>
  <w:style w:type="paragraph" w:styleId="Nzev">
    <w:name w:val="Title"/>
    <w:basedOn w:val="Normal"/>
    <w:next w:val="Podtitul"/>
    <w:link w:val="NzevChar"/>
    <w:uiPriority w:val="10"/>
    <w:qFormat/>
    <w:rsid w:val="00a51c4f"/>
    <w:pPr>
      <w:spacing w:before="0" w:after="160"/>
      <w:contextualSpacing/>
    </w:pPr>
    <w:rPr>
      <w:rFonts w:eastAsia="" w:cs="" w:cstheme="majorBidi" w:eastAsiaTheme="majorEastAsia"/>
      <w:b/>
      <w:caps/>
      <w:color w:val="002E34"/>
      <w:spacing w:val="5"/>
      <w:kern w:val="2"/>
      <w:sz w:val="48"/>
      <w:szCs w:val="36"/>
    </w:rPr>
  </w:style>
  <w:style w:type="paragraph" w:styleId="Podtitul">
    <w:name w:val="Subtitle"/>
    <w:basedOn w:val="Normal"/>
    <w:next w:val="Normal"/>
    <w:link w:val="PodtitulChar"/>
    <w:uiPriority w:val="11"/>
    <w:qFormat/>
    <w:rsid w:val="00a51c4f"/>
    <w:pPr>
      <w:spacing w:before="120" w:after="400"/>
    </w:pPr>
    <w:rPr>
      <w:color w:val="00AFDB" w:themeColor="background2"/>
      <w:sz w:val="36"/>
    </w:rPr>
  </w:style>
  <w:style w:type="paragraph" w:styleId="AutorDatum" w:customStyle="1">
    <w:name w:val="Autor / Datum"/>
    <w:basedOn w:val="Nadpis3"/>
    <w:qFormat/>
    <w:rsid w:val="00a51c4f"/>
    <w:pPr>
      <w:spacing w:before="120" w:after="200"/>
    </w:pPr>
    <w:rPr>
      <w:rFonts w:ascii="Source Sans Pro" w:hAnsi="Source Sans Pro"/>
      <w:sz w:val="28"/>
    </w:rPr>
  </w:style>
  <w:style w:type="paragraph" w:styleId="ListParagraph">
    <w:name w:val="List Paragraph"/>
    <w:basedOn w:val="Normal"/>
    <w:link w:val="OdstavecseseznamemChar"/>
    <w:uiPriority w:val="34"/>
    <w:qFormat/>
    <w:rsid w:val="00a51c4f"/>
    <w:pPr>
      <w:spacing w:before="160" w:after="160"/>
      <w:ind w:left="720" w:hanging="0"/>
      <w:contextualSpacing/>
    </w:pPr>
    <w:rPr/>
  </w:style>
  <w:style w:type="paragraph" w:styleId="Slovanseznam1" w:customStyle="1">
    <w:name w:val="Číslovaný seznam 1"/>
    <w:basedOn w:val="ListParagraph"/>
    <w:link w:val="slovanseznam1Char"/>
    <w:qFormat/>
    <w:rsid w:val="00a51c4f"/>
    <w:pPr>
      <w:spacing w:before="0" w:after="0"/>
      <w:contextualSpacing/>
    </w:pPr>
    <w:rPr/>
  </w:style>
  <w:style w:type="paragraph" w:styleId="Slovanseznam21" w:customStyle="1">
    <w:name w:val="Číslovaný seznam 21"/>
    <w:basedOn w:val="ListParagraph"/>
    <w:link w:val="slovanseznam2Char"/>
    <w:qFormat/>
    <w:rsid w:val="00a51c4f"/>
    <w:pPr>
      <w:spacing w:before="0" w:after="0"/>
      <w:contextualSpacing/>
    </w:pPr>
    <w:rPr/>
  </w:style>
  <w:style w:type="paragraph" w:styleId="Slovanseznam31" w:customStyle="1">
    <w:name w:val="Číslovaný seznam 31"/>
    <w:basedOn w:val="ListParagraph"/>
    <w:link w:val="slovanseznam3Char"/>
    <w:qFormat/>
    <w:rsid w:val="00a51c4f"/>
    <w:pPr>
      <w:spacing w:before="0" w:after="0"/>
      <w:contextualSpacing/>
    </w:pPr>
    <w:rPr/>
  </w:style>
  <w:style w:type="paragraph" w:styleId="Slovanseznam41" w:customStyle="1">
    <w:name w:val="Číslovaný seznam 41"/>
    <w:basedOn w:val="ListParagraph"/>
    <w:link w:val="slovanseznam4Char"/>
    <w:qFormat/>
    <w:rsid w:val="00a51c4f"/>
    <w:pPr>
      <w:spacing w:before="0" w:after="0"/>
      <w:contextualSpacing/>
    </w:pPr>
    <w:rPr/>
  </w:style>
  <w:style w:type="paragraph" w:styleId="Slovanseznam51" w:customStyle="1">
    <w:name w:val="Číslovaný seznam 51"/>
    <w:basedOn w:val="ListParagraph"/>
    <w:link w:val="slovanseznam5Char"/>
    <w:qFormat/>
    <w:rsid w:val="00a51c4f"/>
    <w:pPr>
      <w:spacing w:before="0" w:after="0"/>
      <w:contextualSpacing/>
    </w:pPr>
    <w:rPr/>
  </w:style>
  <w:style w:type="paragraph" w:styleId="Slovanseznam6" w:customStyle="1">
    <w:name w:val="Číslovaný seznam 6"/>
    <w:basedOn w:val="ListParagraph"/>
    <w:link w:val="slovanseznam6Char"/>
    <w:qFormat/>
    <w:rsid w:val="00a51c4f"/>
    <w:pPr>
      <w:spacing w:before="0" w:after="0"/>
      <w:contextualSpacing/>
    </w:pPr>
    <w:rPr/>
  </w:style>
  <w:style w:type="paragraph" w:styleId="NzevTitul" w:customStyle="1">
    <w:name w:val="Název / Titul"/>
    <w:basedOn w:val="Nzev"/>
    <w:qFormat/>
    <w:rsid w:val="00a51c4f"/>
    <w:pPr/>
    <w:rPr>
      <w:b w:val="false"/>
      <w:caps w:val="false"/>
      <w:smallCaps w:val="false"/>
    </w:rPr>
  </w:style>
  <w:style w:type="paragraph" w:styleId="Podtitul1" w:customStyle="1">
    <w:name w:val="Podtitul1"/>
    <w:basedOn w:val="Nadpis2"/>
    <w:qFormat/>
    <w:rsid w:val="00a51c4f"/>
    <w:pPr>
      <w:spacing w:before="120" w:after="400"/>
    </w:pPr>
    <w:rPr>
      <w:sz w:val="36"/>
    </w:rPr>
  </w:style>
  <w:style w:type="paragraph" w:styleId="Seznamsodrkami1" w:customStyle="1">
    <w:name w:val="Seznam s odrážkami 1"/>
    <w:basedOn w:val="ListParagraph"/>
    <w:link w:val="Seznamsodrkami1Char"/>
    <w:qFormat/>
    <w:rsid w:val="00a51c4f"/>
    <w:pPr>
      <w:spacing w:before="0" w:after="0"/>
      <w:contextualSpacing/>
    </w:pPr>
    <w:rPr/>
  </w:style>
  <w:style w:type="paragraph" w:styleId="Seznamsodrkami21" w:customStyle="1">
    <w:name w:val="Seznam s odrážkami 21"/>
    <w:basedOn w:val="ListParagraph"/>
    <w:link w:val="Seznamsodrkami2Char"/>
    <w:qFormat/>
    <w:rsid w:val="00a51c4f"/>
    <w:pPr>
      <w:spacing w:before="0" w:after="0"/>
      <w:contextualSpacing/>
    </w:pPr>
    <w:rPr/>
  </w:style>
  <w:style w:type="paragraph" w:styleId="Seznamsodrkami31" w:customStyle="1">
    <w:name w:val="Seznam s odrážkami 31"/>
    <w:basedOn w:val="ListParagraph"/>
    <w:link w:val="Seznamsodrkami3Char"/>
    <w:qFormat/>
    <w:rsid w:val="00a51c4f"/>
    <w:pPr>
      <w:spacing w:before="0" w:after="0"/>
      <w:contextualSpacing/>
    </w:pPr>
    <w:rPr/>
  </w:style>
  <w:style w:type="paragraph" w:styleId="Seznamsodrkami41" w:customStyle="1">
    <w:name w:val="Seznam s odrážkami 41"/>
    <w:basedOn w:val="ListParagraph"/>
    <w:link w:val="Seznamsodrkami4Char"/>
    <w:qFormat/>
    <w:rsid w:val="00a51c4f"/>
    <w:pPr>
      <w:spacing w:before="0" w:after="0"/>
      <w:contextualSpacing/>
    </w:pPr>
    <w:rPr/>
  </w:style>
  <w:style w:type="paragraph" w:styleId="Seznamsodrkami51" w:customStyle="1">
    <w:name w:val="Seznam s odrážkami 51"/>
    <w:basedOn w:val="ListParagraph"/>
    <w:link w:val="Seznamsodrkami5Char"/>
    <w:qFormat/>
    <w:rsid w:val="00a51c4f"/>
    <w:pPr>
      <w:spacing w:before="0" w:after="0"/>
      <w:contextualSpacing/>
    </w:pPr>
    <w:rPr/>
  </w:style>
  <w:style w:type="paragraph" w:styleId="Seznamsodrkami6" w:customStyle="1">
    <w:name w:val="Seznam s odrážkami 6"/>
    <w:basedOn w:val="ListParagraph"/>
    <w:link w:val="Seznamsodrkami6Char"/>
    <w:qFormat/>
    <w:rsid w:val="00a51c4f"/>
    <w:pPr>
      <w:spacing w:before="0" w:after="0"/>
      <w:contextualSpacing/>
    </w:pPr>
    <w:rPr/>
  </w:style>
  <w:style w:type="paragraph" w:styleId="Poznmkapodarou">
    <w:name w:val="Footnote Text"/>
    <w:basedOn w:val="Normal"/>
    <w:link w:val="TextpoznpodarouChar"/>
    <w:uiPriority w:val="99"/>
    <w:semiHidden/>
    <w:unhideWhenUsed/>
    <w:rsid w:val="00767c54"/>
    <w:pPr>
      <w:spacing w:before="0" w:after="0"/>
    </w:pPr>
    <w:rPr>
      <w:szCs w:val="20"/>
    </w:rPr>
  </w:style>
  <w:style w:type="paragraph" w:styleId="Default" w:customStyle="1">
    <w:name w:val="Default"/>
    <w:qFormat/>
    <w:rsid w:val="006f7429"/>
    <w:pPr>
      <w:widowControl/>
      <w:bidi w:val="0"/>
      <w:jc w:val="left"/>
    </w:pPr>
    <w:rPr>
      <w:rFonts w:ascii="Times New Roman" w:hAnsi="Times New Roman" w:cs="Times New Roman" w:eastAsia=""/>
      <w:color w:val="000000"/>
      <w:kern w:val="0"/>
      <w:sz w:val="20"/>
      <w:szCs w:val="24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Seznamsodrkami11" w:customStyle="1">
    <w:name w:val="Seznam s odrážkami1"/>
    <w:uiPriority w:val="99"/>
    <w:qFormat/>
    <w:rsid w:val="00a51c4f"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wmf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Actuaria">
  <a:themeElements>
    <a:clrScheme name="CSpA">
      <a:dk1>
        <a:srgbClr val="002E34"/>
      </a:dk1>
      <a:lt1>
        <a:srgbClr val="FFFFFF"/>
      </a:lt1>
      <a:dk2>
        <a:srgbClr val="008576"/>
      </a:dk2>
      <a:lt2>
        <a:srgbClr val="00AFDB"/>
      </a:lt2>
      <a:accent1>
        <a:srgbClr val="4555A5"/>
      </a:accent1>
      <a:accent2>
        <a:srgbClr val="973F98"/>
      </a:accent2>
      <a:accent3>
        <a:srgbClr val="F2652A"/>
      </a:accent3>
      <a:accent4>
        <a:srgbClr val="FBBF13"/>
      </a:accent4>
      <a:accent5>
        <a:srgbClr val="CDDC35"/>
      </a:accent5>
      <a:accent6>
        <a:srgbClr val="51B04C"/>
      </a:accent6>
      <a:hlink>
        <a:srgbClr val="4555A5"/>
      </a:hlink>
      <a:folHlink>
        <a:srgbClr val="478ECC"/>
      </a:folHlink>
    </a:clrScheme>
    <a:fontScheme name="Actuaria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Actuaria" id="{0EC21E06-0321-41ED-B7C9-AD59C034E45D}" vid="{836E13C5-6801-4F47-A984-9C87F68E3D00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24BDE-F86E-457F-848F-411B1559B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Application>LibreOffice/6.3.0.4$Windows_X86_64 LibreOffice_project/057fc023c990d676a43019934386b85b21a9ee99</Application>
  <Pages>4</Pages>
  <Words>268</Words>
  <Characters>1845</Characters>
  <CharactersWithSpaces>2064</CharactersWithSpaces>
  <Paragraphs>46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2018-05-31T14:19:00Z</dcterms:created>
  <dc:creator>J R</dc:creator>
  <dc:description/>
  <dc:language>cs-CZ</dc:language>
  <cp:lastModifiedBy/>
  <cp:lastPrinted>2018-05-31T09:50:00Z</cp:lastPrinted>
  <dcterms:modified xsi:type="dcterms:W3CDTF">2020-11-19T18:55:59Z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